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9F" w:rsidRPr="00C35E72" w:rsidRDefault="00D0189F" w:rsidP="00D0189F">
      <w:pPr>
        <w:spacing w:line="360" w:lineRule="auto"/>
        <w:jc w:val="center"/>
        <w:rPr>
          <w:rFonts w:ascii="Century Gothic" w:hAnsi="Century Gothic"/>
          <w:b/>
          <w:sz w:val="32"/>
          <w:szCs w:val="28"/>
        </w:rPr>
      </w:pPr>
      <w:r w:rsidRPr="00C35E72">
        <w:rPr>
          <w:rFonts w:ascii="Century Gothic" w:hAnsi="Century Gothic"/>
          <w:b/>
          <w:sz w:val="32"/>
          <w:szCs w:val="28"/>
        </w:rPr>
        <w:t>AVIS DE RECRUTEMENT</w:t>
      </w:r>
    </w:p>
    <w:p w:rsidR="00D0189F" w:rsidRPr="00C35E72" w:rsidRDefault="00D0189F" w:rsidP="00D0189F">
      <w:pPr>
        <w:spacing w:line="360" w:lineRule="auto"/>
        <w:jc w:val="both"/>
        <w:rPr>
          <w:rFonts w:ascii="Century Gothic" w:hAnsi="Century Gothic"/>
          <w:sz w:val="32"/>
          <w:szCs w:val="28"/>
        </w:rPr>
      </w:pPr>
      <w:r w:rsidRPr="00C35E72">
        <w:rPr>
          <w:rFonts w:ascii="Century Gothic" w:hAnsi="Century Gothic"/>
          <w:sz w:val="32"/>
          <w:szCs w:val="28"/>
        </w:rPr>
        <w:t xml:space="preserve">UBA Bénin recrute </w:t>
      </w:r>
      <w:r w:rsidRPr="00C35E72">
        <w:rPr>
          <w:rFonts w:ascii="Century Gothic" w:hAnsi="Century Gothic"/>
          <w:b/>
          <w:sz w:val="32"/>
          <w:szCs w:val="28"/>
        </w:rPr>
        <w:t xml:space="preserve">un (01) Responsable de la Banque </w:t>
      </w:r>
      <w:r w:rsidR="00FD106A" w:rsidRPr="00C35E72">
        <w:rPr>
          <w:rFonts w:ascii="Century Gothic" w:hAnsi="Century Gothic"/>
          <w:b/>
          <w:sz w:val="32"/>
          <w:szCs w:val="28"/>
        </w:rPr>
        <w:t>Institutionnelle</w:t>
      </w:r>
      <w:r w:rsidRPr="00C35E72">
        <w:rPr>
          <w:rFonts w:ascii="Century Gothic" w:hAnsi="Century Gothic"/>
          <w:sz w:val="32"/>
          <w:szCs w:val="28"/>
        </w:rPr>
        <w:t>.</w:t>
      </w:r>
    </w:p>
    <w:p w:rsidR="00D0189F" w:rsidRPr="00133B85" w:rsidRDefault="00D0189F" w:rsidP="00D0189F">
      <w:pPr>
        <w:spacing w:line="360" w:lineRule="auto"/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133B85">
        <w:rPr>
          <w:rFonts w:ascii="Century Gothic" w:hAnsi="Century Gothic"/>
          <w:b/>
          <w:sz w:val="28"/>
          <w:szCs w:val="28"/>
          <w:u w:val="single"/>
        </w:rPr>
        <w:t>Mission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Pr="00133B85">
        <w:rPr>
          <w:rFonts w:ascii="Century Gothic" w:hAnsi="Century Gothic"/>
          <w:b/>
          <w:sz w:val="28"/>
          <w:szCs w:val="28"/>
          <w:u w:val="single"/>
        </w:rPr>
        <w:t>du poste</w:t>
      </w:r>
    </w:p>
    <w:p w:rsidR="00D0189F" w:rsidRPr="00FD106A" w:rsidRDefault="00FD106A" w:rsidP="00FD106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FD106A">
        <w:rPr>
          <w:rFonts w:ascii="Century Gothic" w:hAnsi="Century Gothic"/>
          <w:sz w:val="28"/>
          <w:szCs w:val="28"/>
        </w:rPr>
        <w:t xml:space="preserve">Maintenir, acquérir et réactiver les relations </w:t>
      </w:r>
      <w:r w:rsidR="00670B2B">
        <w:rPr>
          <w:rFonts w:ascii="Century Gothic" w:hAnsi="Century Gothic"/>
          <w:sz w:val="28"/>
          <w:szCs w:val="28"/>
        </w:rPr>
        <w:t xml:space="preserve">avec les clients pour améliorer le </w:t>
      </w:r>
      <w:r w:rsidR="0016098F">
        <w:rPr>
          <w:rFonts w:ascii="Century Gothic" w:hAnsi="Century Gothic"/>
          <w:sz w:val="28"/>
          <w:szCs w:val="28"/>
        </w:rPr>
        <w:t>niveau de</w:t>
      </w:r>
      <w:r w:rsidR="00670B2B">
        <w:rPr>
          <w:rFonts w:ascii="Century Gothic" w:hAnsi="Century Gothic"/>
          <w:sz w:val="28"/>
          <w:szCs w:val="28"/>
        </w:rPr>
        <w:t>s</w:t>
      </w:r>
      <w:r w:rsidR="0016098F">
        <w:rPr>
          <w:rFonts w:ascii="Century Gothic" w:hAnsi="Century Gothic"/>
          <w:sz w:val="28"/>
          <w:szCs w:val="28"/>
        </w:rPr>
        <w:t xml:space="preserve"> ressources et des emplois,</w:t>
      </w:r>
    </w:p>
    <w:p w:rsidR="0016098F" w:rsidRDefault="00FD106A" w:rsidP="00FD106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FD106A">
        <w:rPr>
          <w:rFonts w:ascii="Century Gothic" w:hAnsi="Century Gothic"/>
          <w:sz w:val="28"/>
          <w:szCs w:val="28"/>
        </w:rPr>
        <w:t>Mener des études</w:t>
      </w:r>
      <w:r w:rsidR="0016098F">
        <w:rPr>
          <w:rFonts w:ascii="Century Gothic" w:hAnsi="Century Gothic"/>
          <w:sz w:val="28"/>
          <w:szCs w:val="28"/>
        </w:rPr>
        <w:t xml:space="preserve"> dans le secteur de la cible Clientèle Institutionnelle</w:t>
      </w:r>
      <w:r w:rsidRPr="00FD106A">
        <w:rPr>
          <w:rFonts w:ascii="Century Gothic" w:hAnsi="Century Gothic"/>
          <w:sz w:val="28"/>
          <w:szCs w:val="28"/>
        </w:rPr>
        <w:t xml:space="preserve"> </w:t>
      </w:r>
      <w:r w:rsidR="0016098F">
        <w:rPr>
          <w:rFonts w:ascii="Century Gothic" w:hAnsi="Century Gothic"/>
          <w:sz w:val="28"/>
          <w:szCs w:val="28"/>
        </w:rPr>
        <w:t>et des études comp</w:t>
      </w:r>
      <w:bookmarkStart w:id="0" w:name="_GoBack"/>
      <w:bookmarkEnd w:id="0"/>
      <w:r w:rsidR="0016098F">
        <w:rPr>
          <w:rFonts w:ascii="Century Gothic" w:hAnsi="Century Gothic"/>
          <w:sz w:val="28"/>
          <w:szCs w:val="28"/>
        </w:rPr>
        <w:t>aratives du marché concurrentiel afin d’élaborer des plans stratégiques susceptibles d’accroi</w:t>
      </w:r>
      <w:r w:rsidR="00670B2B">
        <w:rPr>
          <w:rFonts w:ascii="Century Gothic" w:hAnsi="Century Gothic"/>
          <w:sz w:val="28"/>
          <w:szCs w:val="28"/>
        </w:rPr>
        <w:t xml:space="preserve">tre la part de marché de la </w:t>
      </w:r>
      <w:proofErr w:type="gramStart"/>
      <w:r w:rsidR="00670B2B">
        <w:rPr>
          <w:rFonts w:ascii="Century Gothic" w:hAnsi="Century Gothic"/>
          <w:sz w:val="28"/>
          <w:szCs w:val="28"/>
        </w:rPr>
        <w:t xml:space="preserve">banque </w:t>
      </w:r>
      <w:r w:rsidR="0016098F">
        <w:rPr>
          <w:rFonts w:ascii="Century Gothic" w:hAnsi="Century Gothic"/>
          <w:sz w:val="28"/>
          <w:szCs w:val="28"/>
        </w:rPr>
        <w:t>,</w:t>
      </w:r>
      <w:proofErr w:type="gramEnd"/>
    </w:p>
    <w:p w:rsidR="00D0189F" w:rsidRDefault="00FD106A" w:rsidP="00D0189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FD106A">
        <w:rPr>
          <w:rFonts w:ascii="Century Gothic" w:hAnsi="Century Gothic"/>
          <w:sz w:val="28"/>
          <w:szCs w:val="28"/>
        </w:rPr>
        <w:t>Prospecter des relations bancaires sur la liste des institutions financières ciblées à travers toute l’Afrique</w:t>
      </w:r>
      <w:r w:rsidR="00D0189F">
        <w:rPr>
          <w:rFonts w:ascii="Century Gothic" w:hAnsi="Century Gothic"/>
          <w:sz w:val="28"/>
          <w:szCs w:val="28"/>
        </w:rPr>
        <w:t>,</w:t>
      </w:r>
    </w:p>
    <w:p w:rsidR="0016098F" w:rsidRPr="007D3DC5" w:rsidRDefault="0016098F" w:rsidP="00D0189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Vendre les produits et services répondant aux besoins de cette cible et les convertir dans le</w:t>
      </w:r>
      <w:r w:rsidR="00670B2B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 xml:space="preserve"> livres de la banque,</w:t>
      </w:r>
    </w:p>
    <w:p w:rsidR="00FD106A" w:rsidRDefault="00FD106A" w:rsidP="00D0189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FD106A">
        <w:rPr>
          <w:rFonts w:ascii="Century Gothic" w:hAnsi="Century Gothic"/>
          <w:sz w:val="28"/>
          <w:szCs w:val="28"/>
        </w:rPr>
        <w:t xml:space="preserve">Se mettre en liaison avec les autres banques pour créer des emplois à des coûts et risques minimums pour </w:t>
      </w:r>
      <w:r w:rsidR="0016098F">
        <w:rPr>
          <w:rFonts w:ascii="Century Gothic" w:hAnsi="Century Gothic"/>
          <w:sz w:val="28"/>
          <w:szCs w:val="28"/>
        </w:rPr>
        <w:t>la banque,</w:t>
      </w:r>
    </w:p>
    <w:p w:rsidR="00FD106A" w:rsidRPr="00FD106A" w:rsidRDefault="00FD106A" w:rsidP="00D0189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FD106A">
        <w:rPr>
          <w:rFonts w:ascii="Century Gothic" w:hAnsi="Century Gothic"/>
          <w:bCs/>
          <w:sz w:val="28"/>
          <w:szCs w:val="28"/>
        </w:rPr>
        <w:t>Rechercher continuellement des voies et moyens de création de revenus supplémentaires pour la banque en vue de forger des alliances profitables</w:t>
      </w:r>
      <w:r>
        <w:rPr>
          <w:rFonts w:ascii="Century Gothic" w:hAnsi="Century Gothic"/>
          <w:bCs/>
          <w:sz w:val="28"/>
          <w:szCs w:val="28"/>
        </w:rPr>
        <w:t>,</w:t>
      </w:r>
    </w:p>
    <w:p w:rsidR="00B35555" w:rsidRPr="00B35555" w:rsidRDefault="00B35555" w:rsidP="00B3555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B35555">
        <w:rPr>
          <w:rFonts w:ascii="Century Gothic" w:hAnsi="Century Gothic"/>
          <w:sz w:val="28"/>
          <w:szCs w:val="28"/>
        </w:rPr>
        <w:t xml:space="preserve">Améliorer la fidélisation des clients en offrant un service client de classe </w:t>
      </w:r>
      <w:r w:rsidR="00670B2B">
        <w:rPr>
          <w:rFonts w:ascii="Century Gothic" w:hAnsi="Century Gothic"/>
          <w:sz w:val="28"/>
          <w:szCs w:val="28"/>
        </w:rPr>
        <w:t>exceptionnelle</w:t>
      </w:r>
      <w:r>
        <w:rPr>
          <w:rFonts w:ascii="Century Gothic" w:hAnsi="Century Gothic"/>
          <w:sz w:val="28"/>
          <w:szCs w:val="28"/>
        </w:rPr>
        <w:t>,</w:t>
      </w:r>
    </w:p>
    <w:p w:rsidR="00D0189F" w:rsidRDefault="00B35555" w:rsidP="00D0189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Accroître l</w:t>
      </w:r>
      <w:r w:rsidR="00646CC5" w:rsidRPr="00B35555">
        <w:rPr>
          <w:rFonts w:ascii="Century Gothic" w:hAnsi="Century Gothic"/>
          <w:sz w:val="28"/>
          <w:szCs w:val="28"/>
        </w:rPr>
        <w:t>es transactions commerciales des banques africaines qui répondent au Critère d’Acceptation du Risque de UBA (RAC) sur les marchés primaires et secondaires consolidés</w:t>
      </w:r>
      <w:r w:rsidR="00670B2B">
        <w:rPr>
          <w:rFonts w:ascii="Century Gothic" w:hAnsi="Century Gothic"/>
          <w:sz w:val="28"/>
          <w:szCs w:val="28"/>
        </w:rPr>
        <w:t>,</w:t>
      </w:r>
    </w:p>
    <w:p w:rsidR="00482574" w:rsidRDefault="00482574" w:rsidP="0048257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482574">
        <w:rPr>
          <w:rFonts w:ascii="Century Gothic" w:hAnsi="Century Gothic"/>
          <w:sz w:val="28"/>
          <w:szCs w:val="28"/>
        </w:rPr>
        <w:lastRenderedPageBreak/>
        <w:t xml:space="preserve">Identifier et développer les relations bancaires </w:t>
      </w:r>
      <w:r>
        <w:rPr>
          <w:rFonts w:ascii="Century Gothic" w:hAnsi="Century Gothic"/>
          <w:sz w:val="28"/>
          <w:szCs w:val="28"/>
        </w:rPr>
        <w:t>avec des institution</w:t>
      </w:r>
      <w:r w:rsidRPr="00482574">
        <w:rPr>
          <w:rFonts w:ascii="Century Gothic" w:hAnsi="Century Gothic"/>
          <w:sz w:val="28"/>
          <w:szCs w:val="28"/>
        </w:rPr>
        <w:t xml:space="preserve">s et les offres de produits pour répondre aux besoins des institutions financières (gestionnaires de fonds, compagnies </w:t>
      </w:r>
      <w:r w:rsidR="00C35E72" w:rsidRPr="00482574">
        <w:rPr>
          <w:rFonts w:ascii="Century Gothic" w:hAnsi="Century Gothic"/>
          <w:sz w:val="28"/>
          <w:szCs w:val="28"/>
        </w:rPr>
        <w:t>d’assurance, SGI</w:t>
      </w:r>
      <w:r w:rsidR="00C35E72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SGA </w:t>
      </w:r>
      <w:r w:rsidRPr="00482574">
        <w:rPr>
          <w:rFonts w:ascii="Century Gothic" w:hAnsi="Century Gothic"/>
          <w:sz w:val="28"/>
          <w:szCs w:val="28"/>
        </w:rPr>
        <w:t>etc.),</w:t>
      </w:r>
    </w:p>
    <w:p w:rsidR="005C32C9" w:rsidRDefault="005C32C9" w:rsidP="005C32C9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proofErr w:type="spellStart"/>
      <w:r w:rsidRPr="005C32C9">
        <w:rPr>
          <w:rFonts w:ascii="Century Gothic" w:hAnsi="Century Gothic"/>
          <w:sz w:val="28"/>
          <w:szCs w:val="28"/>
        </w:rPr>
        <w:t>Ge</w:t>
      </w:r>
      <w:r>
        <w:rPr>
          <w:rFonts w:ascii="Century Gothic" w:hAnsi="Century Gothic"/>
          <w:sz w:val="28"/>
          <w:szCs w:val="28"/>
        </w:rPr>
        <w:t>rer</w:t>
      </w:r>
      <w:proofErr w:type="spellEnd"/>
      <w:r w:rsidRPr="005C32C9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le</w:t>
      </w:r>
      <w:r w:rsidRPr="005C32C9">
        <w:rPr>
          <w:rFonts w:ascii="Century Gothic" w:hAnsi="Century Gothic"/>
          <w:sz w:val="28"/>
          <w:szCs w:val="28"/>
        </w:rPr>
        <w:t xml:space="preserve"> portefeuille de clients </w:t>
      </w:r>
      <w:r>
        <w:rPr>
          <w:rFonts w:ascii="Century Gothic" w:hAnsi="Century Gothic"/>
          <w:sz w:val="28"/>
          <w:szCs w:val="28"/>
        </w:rPr>
        <w:t>I</w:t>
      </w:r>
      <w:r w:rsidRPr="005C32C9">
        <w:rPr>
          <w:rFonts w:ascii="Century Gothic" w:hAnsi="Century Gothic"/>
          <w:sz w:val="28"/>
          <w:szCs w:val="28"/>
        </w:rPr>
        <w:t>nstitution</w:t>
      </w:r>
      <w:r>
        <w:rPr>
          <w:rFonts w:ascii="Century Gothic" w:hAnsi="Century Gothic"/>
          <w:sz w:val="28"/>
          <w:szCs w:val="28"/>
        </w:rPr>
        <w:t xml:space="preserve">nels </w:t>
      </w:r>
      <w:r w:rsidRPr="005C32C9">
        <w:rPr>
          <w:rFonts w:ascii="Century Gothic" w:hAnsi="Century Gothic"/>
          <w:sz w:val="28"/>
          <w:szCs w:val="28"/>
        </w:rPr>
        <w:t>en veillant à ce qu’ils reçoivent le niveau de service et de conseil approprié pour répondre à leurs besoins spécifiques</w:t>
      </w:r>
    </w:p>
    <w:p w:rsidR="005C32C9" w:rsidRPr="00482574" w:rsidRDefault="005C32C9" w:rsidP="005C32C9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Mettre en place des financements et gérer les crédits accordés aux  clients institutions financières </w:t>
      </w:r>
    </w:p>
    <w:p w:rsidR="00670B2B" w:rsidRDefault="00670B2B" w:rsidP="00D0189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Veiller au respect des procédures et normes réglementaires.</w:t>
      </w:r>
    </w:p>
    <w:p w:rsidR="00482574" w:rsidRPr="00C113CD" w:rsidRDefault="00482574" w:rsidP="00482574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:rsidR="00D0189F" w:rsidRPr="00C35E72" w:rsidRDefault="00D0189F" w:rsidP="00D0189F">
      <w:pPr>
        <w:spacing w:line="360" w:lineRule="auto"/>
        <w:jc w:val="both"/>
        <w:rPr>
          <w:rFonts w:ascii="Century Gothic" w:hAnsi="Century Gothic"/>
          <w:b/>
          <w:sz w:val="32"/>
          <w:szCs w:val="28"/>
          <w:u w:val="single"/>
        </w:rPr>
      </w:pPr>
      <w:r w:rsidRPr="00C35E72">
        <w:rPr>
          <w:rFonts w:ascii="Century Gothic" w:hAnsi="Century Gothic"/>
          <w:b/>
          <w:sz w:val="32"/>
          <w:szCs w:val="28"/>
          <w:u w:val="single"/>
        </w:rPr>
        <w:t>Profil et conditions</w:t>
      </w:r>
    </w:p>
    <w:p w:rsidR="00D0189F" w:rsidRPr="007D3DC5" w:rsidRDefault="00D0189F" w:rsidP="00D0189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7D3DC5">
        <w:rPr>
          <w:rFonts w:ascii="Century Gothic" w:hAnsi="Century Gothic"/>
          <w:sz w:val="28"/>
          <w:szCs w:val="28"/>
        </w:rPr>
        <w:t>Avoir au minimum une licence dans l’une des filières de commerce</w:t>
      </w:r>
      <w:r w:rsidR="00B35555">
        <w:rPr>
          <w:rFonts w:ascii="Century Gothic" w:hAnsi="Century Gothic"/>
          <w:sz w:val="28"/>
          <w:szCs w:val="28"/>
        </w:rPr>
        <w:t>/Marketing</w:t>
      </w:r>
      <w:r w:rsidRPr="007D3DC5">
        <w:rPr>
          <w:rFonts w:ascii="Century Gothic" w:hAnsi="Century Gothic"/>
          <w:sz w:val="28"/>
          <w:szCs w:val="28"/>
        </w:rPr>
        <w:t>, de droit, des finances et banques assurances ou dans un domaine équivalent ;</w:t>
      </w:r>
    </w:p>
    <w:p w:rsidR="00D0189F" w:rsidRPr="007D3DC5" w:rsidRDefault="00D0189F" w:rsidP="00D0189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7D3DC5">
        <w:rPr>
          <w:rFonts w:ascii="Century Gothic" w:hAnsi="Century Gothic"/>
          <w:sz w:val="28"/>
          <w:szCs w:val="28"/>
        </w:rPr>
        <w:t>Avoir une très bonne connaissance de la Banque, de ses métiers et de son organisation ;</w:t>
      </w:r>
    </w:p>
    <w:p w:rsidR="00D0189F" w:rsidRPr="007D3DC5" w:rsidRDefault="00D0189F" w:rsidP="00D0189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7D3DC5">
        <w:rPr>
          <w:rFonts w:ascii="Century Gothic" w:hAnsi="Century Gothic"/>
          <w:sz w:val="28"/>
          <w:szCs w:val="28"/>
        </w:rPr>
        <w:t xml:space="preserve">Avoir au moins </w:t>
      </w:r>
      <w:r w:rsidR="00B35555">
        <w:rPr>
          <w:rFonts w:ascii="Century Gothic" w:hAnsi="Century Gothic"/>
          <w:sz w:val="28"/>
          <w:szCs w:val="28"/>
        </w:rPr>
        <w:t>0</w:t>
      </w:r>
      <w:r w:rsidRPr="007D3DC5">
        <w:rPr>
          <w:rFonts w:ascii="Century Gothic" w:hAnsi="Century Gothic"/>
          <w:sz w:val="28"/>
          <w:szCs w:val="28"/>
        </w:rPr>
        <w:t>3</w:t>
      </w:r>
      <w:r w:rsidR="00B35555">
        <w:rPr>
          <w:rFonts w:ascii="Century Gothic" w:hAnsi="Century Gothic"/>
          <w:sz w:val="28"/>
          <w:szCs w:val="28"/>
        </w:rPr>
        <w:t xml:space="preserve"> ans d’expérience bancaire orientée relation clientèle ou toute autre position similaire au poste</w:t>
      </w:r>
      <w:r w:rsidRPr="007D3DC5">
        <w:rPr>
          <w:rFonts w:ascii="Century Gothic" w:hAnsi="Century Gothic"/>
          <w:sz w:val="28"/>
          <w:szCs w:val="28"/>
        </w:rPr>
        <w:t xml:space="preserve"> ;</w:t>
      </w:r>
    </w:p>
    <w:p w:rsidR="00D0189F" w:rsidRPr="00C113CD" w:rsidRDefault="00D0189F" w:rsidP="00D0189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C113CD">
        <w:rPr>
          <w:rFonts w:ascii="Century Gothic" w:hAnsi="Century Gothic"/>
          <w:sz w:val="28"/>
          <w:szCs w:val="28"/>
        </w:rPr>
        <w:t>La maîtrise de l’anglais est vivement recommandée</w:t>
      </w:r>
      <w:r>
        <w:rPr>
          <w:rFonts w:ascii="Century Gothic" w:hAnsi="Century Gothic"/>
          <w:sz w:val="28"/>
          <w:szCs w:val="28"/>
        </w:rPr>
        <w:t>.</w:t>
      </w:r>
    </w:p>
    <w:p w:rsidR="00C35E72" w:rsidRDefault="00C35E72" w:rsidP="00D0189F">
      <w:pPr>
        <w:spacing w:line="360" w:lineRule="auto"/>
        <w:jc w:val="both"/>
        <w:rPr>
          <w:rFonts w:ascii="Century Gothic" w:hAnsi="Century Gothic"/>
          <w:b/>
          <w:sz w:val="32"/>
          <w:szCs w:val="28"/>
          <w:u w:val="single"/>
        </w:rPr>
      </w:pPr>
    </w:p>
    <w:p w:rsidR="00D0189F" w:rsidRPr="00C35E72" w:rsidRDefault="00D0189F" w:rsidP="00D0189F">
      <w:pPr>
        <w:spacing w:line="360" w:lineRule="auto"/>
        <w:jc w:val="both"/>
        <w:rPr>
          <w:rFonts w:ascii="Century Gothic" w:hAnsi="Century Gothic"/>
          <w:b/>
          <w:sz w:val="32"/>
          <w:szCs w:val="28"/>
          <w:u w:val="single"/>
        </w:rPr>
      </w:pPr>
      <w:r w:rsidRPr="00C35E72">
        <w:rPr>
          <w:rFonts w:ascii="Century Gothic" w:hAnsi="Century Gothic"/>
          <w:b/>
          <w:sz w:val="32"/>
          <w:szCs w:val="28"/>
          <w:u w:val="single"/>
        </w:rPr>
        <w:t>Dossier à fournir et date limite de dépôt</w:t>
      </w:r>
    </w:p>
    <w:p w:rsidR="00D0189F" w:rsidRPr="00C35E72" w:rsidRDefault="00D0189F" w:rsidP="00D0189F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 w:rsidRPr="00133B85">
        <w:rPr>
          <w:rFonts w:ascii="Century Gothic" w:hAnsi="Century Gothic"/>
          <w:sz w:val="28"/>
          <w:szCs w:val="28"/>
        </w:rPr>
        <w:t xml:space="preserve">Pour postuler, prière envoyer votre CV actualisé à l’adresse mail : </w:t>
      </w:r>
      <w:r w:rsidRPr="00717403">
        <w:rPr>
          <w:rFonts w:ascii="Century Gothic" w:hAnsi="Century Gothic"/>
          <w:sz w:val="28"/>
          <w:szCs w:val="28"/>
        </w:rPr>
        <w:t>hcmbenin@ubagroup.com</w:t>
      </w:r>
      <w:r w:rsidRPr="00133B85">
        <w:rPr>
          <w:rFonts w:ascii="Century Gothic" w:hAnsi="Century Gothic"/>
          <w:sz w:val="28"/>
          <w:szCs w:val="28"/>
        </w:rPr>
        <w:t xml:space="preserve"> au plus tard </w:t>
      </w:r>
      <w:r w:rsidRPr="00C35E72">
        <w:rPr>
          <w:rFonts w:ascii="Century Gothic" w:hAnsi="Century Gothic"/>
          <w:b/>
          <w:sz w:val="28"/>
          <w:szCs w:val="28"/>
        </w:rPr>
        <w:t xml:space="preserve">le </w:t>
      </w:r>
      <w:r w:rsidR="00373971" w:rsidRPr="00C35E72">
        <w:rPr>
          <w:rFonts w:ascii="Century Gothic" w:hAnsi="Century Gothic"/>
          <w:b/>
          <w:sz w:val="28"/>
          <w:szCs w:val="28"/>
        </w:rPr>
        <w:t>03</w:t>
      </w:r>
      <w:r w:rsidR="00B83B03" w:rsidRPr="00C35E72">
        <w:rPr>
          <w:rFonts w:ascii="Century Gothic" w:hAnsi="Century Gothic"/>
          <w:b/>
          <w:sz w:val="28"/>
          <w:szCs w:val="28"/>
        </w:rPr>
        <w:t xml:space="preserve"> </w:t>
      </w:r>
      <w:r w:rsidR="00373971" w:rsidRPr="00C35E72">
        <w:rPr>
          <w:rFonts w:ascii="Century Gothic" w:hAnsi="Century Gothic"/>
          <w:b/>
          <w:sz w:val="28"/>
          <w:szCs w:val="28"/>
        </w:rPr>
        <w:t>décembr</w:t>
      </w:r>
      <w:r w:rsidR="00B002F6" w:rsidRPr="00C35E72">
        <w:rPr>
          <w:rFonts w:ascii="Century Gothic" w:hAnsi="Century Gothic"/>
          <w:b/>
          <w:sz w:val="28"/>
          <w:szCs w:val="28"/>
        </w:rPr>
        <w:t>e</w:t>
      </w:r>
      <w:r w:rsidR="0034217E" w:rsidRPr="00C35E72">
        <w:rPr>
          <w:rFonts w:ascii="Century Gothic" w:hAnsi="Century Gothic"/>
          <w:b/>
          <w:sz w:val="28"/>
          <w:szCs w:val="28"/>
        </w:rPr>
        <w:t xml:space="preserve"> 2024</w:t>
      </w:r>
      <w:r w:rsidRPr="00C35E72">
        <w:rPr>
          <w:rFonts w:ascii="Century Gothic" w:hAnsi="Century Gothic"/>
          <w:b/>
          <w:sz w:val="28"/>
          <w:szCs w:val="28"/>
        </w:rPr>
        <w:t xml:space="preserve"> à 17h00.</w:t>
      </w:r>
    </w:p>
    <w:p w:rsidR="00D0189F" w:rsidRDefault="00D0189F" w:rsidP="00D0189F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:rsidR="00D0189F" w:rsidRDefault="00D0189F" w:rsidP="00D0189F"/>
    <w:p w:rsidR="00D0189F" w:rsidRDefault="00D0189F" w:rsidP="00D0189F"/>
    <w:p w:rsidR="00D0189F" w:rsidRDefault="00D0189F" w:rsidP="00D0189F"/>
    <w:p w:rsidR="00D0189F" w:rsidRDefault="00D0189F" w:rsidP="00D0189F"/>
    <w:p w:rsidR="00B609F9" w:rsidRDefault="00C35E72"/>
    <w:sectPr w:rsidR="00B609F9" w:rsidSect="00194199">
      <w:pgSz w:w="11906" w:h="16838"/>
      <w:pgMar w:top="1134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14D"/>
    <w:multiLevelType w:val="hybridMultilevel"/>
    <w:tmpl w:val="99A4C8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7E413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9964B9"/>
    <w:multiLevelType w:val="hybridMultilevel"/>
    <w:tmpl w:val="8F0EB5AC"/>
    <w:lvl w:ilvl="0" w:tplc="07E413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74EC"/>
    <w:multiLevelType w:val="hybridMultilevel"/>
    <w:tmpl w:val="C0AC2A1A"/>
    <w:lvl w:ilvl="0" w:tplc="AC5AA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C4864"/>
    <w:multiLevelType w:val="hybridMultilevel"/>
    <w:tmpl w:val="D46494F2"/>
    <w:lvl w:ilvl="0" w:tplc="AC5AA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9F"/>
    <w:rsid w:val="0016098F"/>
    <w:rsid w:val="0034217E"/>
    <w:rsid w:val="00373971"/>
    <w:rsid w:val="00482574"/>
    <w:rsid w:val="005C32C9"/>
    <w:rsid w:val="00646CC5"/>
    <w:rsid w:val="00670B2B"/>
    <w:rsid w:val="00773045"/>
    <w:rsid w:val="007859DB"/>
    <w:rsid w:val="008E6EE2"/>
    <w:rsid w:val="00B002F6"/>
    <w:rsid w:val="00B25DE9"/>
    <w:rsid w:val="00B35555"/>
    <w:rsid w:val="00B83B03"/>
    <w:rsid w:val="00C35E72"/>
    <w:rsid w:val="00D0189F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1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5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1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Kouderin</dc:creator>
  <cp:lastModifiedBy>ECONOMISTE</cp:lastModifiedBy>
  <cp:revision>3</cp:revision>
  <dcterms:created xsi:type="dcterms:W3CDTF">2024-11-21T17:24:00Z</dcterms:created>
  <dcterms:modified xsi:type="dcterms:W3CDTF">2024-11-21T19:10:00Z</dcterms:modified>
</cp:coreProperties>
</file>